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5 课　国产 AI 大模型全景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下列属于国产大模型的是（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ChatGPT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豆包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Gemini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Claude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腾讯出品的 AI 助手是（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通义千问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腾讯元宝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豆包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编程雀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以'开源、推理能力强'著称的国产大模型是（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豆包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DeepSeek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小米 AI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编程雀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豆包的出品方是（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阿里巴巴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腾讯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字节跳动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小米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面向青少年编程学习的助手是（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通义千问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编程雀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腾讯元宝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DeepSeek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阿里巴巴出品的 AI 大模型叫________。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深度融入手机和智能家居的国产 AI 是________。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国产大模型更懂________，也更贴近我们的生活。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请写出三个国产大模型的名称及其出品方。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国产大模型有哪些优势？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5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C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B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通义千问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小米 AI（小爱同学）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中文（中国用户）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示例：豆包—字节跳动；通义千问—阿里巴巴；腾讯元宝—腾讯；DeepSeek；小米 AI—小米。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发展迅速、能力达到国际先进水平，更懂中文和中国用户，更贴近我们的学习与生活。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